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6DB" w:rsidRPr="005A3BB4" w:rsidRDefault="001726DB" w:rsidP="001726DB">
      <w:pPr>
        <w:pStyle w:val="Title"/>
      </w:pPr>
      <w:r w:rsidRPr="005A3BB4">
        <w:t>Reedham Neighbourhood Plan Meeting</w:t>
      </w:r>
    </w:p>
    <w:p w:rsidR="001726DB" w:rsidRPr="006B08BE" w:rsidRDefault="009D5C35" w:rsidP="001726DB">
      <w:pPr>
        <w:rPr>
          <w:b/>
        </w:rPr>
      </w:pPr>
      <w:proofErr w:type="gramStart"/>
      <w:r>
        <w:rPr>
          <w:b/>
        </w:rPr>
        <w:t xml:space="preserve">Wednesday </w:t>
      </w:r>
      <w:r w:rsidR="007938AE" w:rsidRPr="006B08BE">
        <w:rPr>
          <w:b/>
        </w:rPr>
        <w:t>3</w:t>
      </w:r>
      <w:r>
        <w:rPr>
          <w:b/>
        </w:rPr>
        <w:t>1</w:t>
      </w:r>
      <w:r w:rsidRPr="009D5C35">
        <w:rPr>
          <w:b/>
          <w:vertAlign w:val="superscript"/>
        </w:rPr>
        <w:t>st</w:t>
      </w:r>
      <w:r>
        <w:rPr>
          <w:b/>
        </w:rPr>
        <w:t xml:space="preserve"> M</w:t>
      </w:r>
      <w:r w:rsidR="0047313A" w:rsidRPr="006B08BE">
        <w:rPr>
          <w:b/>
        </w:rPr>
        <w:t>ay</w:t>
      </w:r>
      <w:r w:rsidR="001726DB" w:rsidRPr="006B08BE">
        <w:rPr>
          <w:b/>
        </w:rPr>
        <w:t xml:space="preserve"> 202</w:t>
      </w:r>
      <w:r w:rsidR="0047313A" w:rsidRPr="006B08BE">
        <w:rPr>
          <w:b/>
        </w:rPr>
        <w:t>3</w:t>
      </w:r>
      <w:r w:rsidR="001726DB" w:rsidRPr="006B08BE">
        <w:rPr>
          <w:b/>
        </w:rPr>
        <w:t xml:space="preserve"> at </w:t>
      </w:r>
      <w:r w:rsidR="009D6FFF" w:rsidRPr="006B08BE">
        <w:rPr>
          <w:b/>
        </w:rPr>
        <w:t>1</w:t>
      </w:r>
      <w:r>
        <w:rPr>
          <w:b/>
        </w:rPr>
        <w:t>0</w:t>
      </w:r>
      <w:r w:rsidR="001726DB" w:rsidRPr="006B08BE">
        <w:rPr>
          <w:b/>
        </w:rPr>
        <w:t>.</w:t>
      </w:r>
      <w:r w:rsidR="00BA6DAF" w:rsidRPr="006B08BE">
        <w:rPr>
          <w:b/>
        </w:rPr>
        <w:t>0</w:t>
      </w:r>
      <w:r w:rsidR="001726DB" w:rsidRPr="006B08BE">
        <w:rPr>
          <w:b/>
        </w:rPr>
        <w:t>0</w:t>
      </w:r>
      <w:r>
        <w:rPr>
          <w:b/>
        </w:rPr>
        <w:t>a</w:t>
      </w:r>
      <w:r w:rsidR="001726DB" w:rsidRPr="006B08BE">
        <w:rPr>
          <w:b/>
        </w:rPr>
        <w:t>.m.</w:t>
      </w:r>
      <w:proofErr w:type="gramEnd"/>
    </w:p>
    <w:p w:rsidR="001726DB" w:rsidRPr="00472E9F" w:rsidRDefault="001726DB" w:rsidP="00900487">
      <w:r w:rsidRPr="006B08BE">
        <w:rPr>
          <w:b/>
          <w:bCs/>
        </w:rPr>
        <w:t>Attendees:</w:t>
      </w:r>
      <w:r w:rsidR="00BA6DAF" w:rsidRPr="006B08BE">
        <w:t xml:space="preserve"> </w:t>
      </w:r>
      <w:r w:rsidRPr="006B08BE">
        <w:t xml:space="preserve">David Breeze, Wendy </w:t>
      </w:r>
      <w:proofErr w:type="spellStart"/>
      <w:r w:rsidRPr="006B08BE">
        <w:t>Gitsham</w:t>
      </w:r>
      <w:proofErr w:type="spellEnd"/>
      <w:r w:rsidRPr="006B08BE">
        <w:t>,</w:t>
      </w:r>
      <w:r w:rsidR="007938AE" w:rsidRPr="006B08BE">
        <w:t xml:space="preserve"> Maureen Haycock,</w:t>
      </w:r>
      <w:r w:rsidR="00BA6DAF" w:rsidRPr="006B08BE">
        <w:rPr>
          <w:lang w:val="fr-FR"/>
        </w:rPr>
        <w:t xml:space="preserve"> </w:t>
      </w:r>
      <w:r w:rsidR="009D5C35">
        <w:rPr>
          <w:lang w:val="fr-FR"/>
        </w:rPr>
        <w:t xml:space="preserve">Chris Mutten, </w:t>
      </w:r>
      <w:r w:rsidR="004C71AF" w:rsidRPr="006B08BE">
        <w:t xml:space="preserve">Claudia Dickson (Parish </w:t>
      </w:r>
      <w:r w:rsidR="004C71AF" w:rsidRPr="00472E9F">
        <w:t xml:space="preserve">Council Clerk), </w:t>
      </w:r>
      <w:r w:rsidRPr="00472E9F">
        <w:t xml:space="preserve">and </w:t>
      </w:r>
      <w:r w:rsidR="009D6FFF" w:rsidRPr="00472E9F">
        <w:t>Mark Thompson</w:t>
      </w:r>
      <w:r w:rsidRPr="00472E9F">
        <w:t xml:space="preserve"> </w:t>
      </w:r>
      <w:r w:rsidR="00BA6DAF" w:rsidRPr="00472E9F">
        <w:t>from Collective Community Planning</w:t>
      </w:r>
      <w:r w:rsidRPr="00472E9F">
        <w:t>.</w:t>
      </w:r>
    </w:p>
    <w:p w:rsidR="009D5C35" w:rsidRPr="00472E9F" w:rsidRDefault="009D5C35" w:rsidP="00CC572F">
      <w:pPr>
        <w:pStyle w:val="ListParagraph"/>
        <w:numPr>
          <w:ilvl w:val="0"/>
          <w:numId w:val="2"/>
        </w:numPr>
        <w:spacing w:after="120"/>
        <w:ind w:left="425" w:hanging="425"/>
        <w:contextualSpacing w:val="0"/>
        <w:rPr>
          <w:lang w:val="fr-FR"/>
        </w:rPr>
      </w:pPr>
      <w:r w:rsidRPr="00472E9F">
        <w:rPr>
          <w:b/>
          <w:lang w:val="fr-FR"/>
        </w:rPr>
        <w:t>Chairman </w:t>
      </w:r>
      <w:r w:rsidRPr="00472E9F">
        <w:rPr>
          <w:lang w:val="fr-FR"/>
        </w:rPr>
        <w:t xml:space="preserve">: David </w:t>
      </w:r>
      <w:proofErr w:type="spellStart"/>
      <w:r w:rsidRPr="00472E9F">
        <w:rPr>
          <w:lang w:val="fr-FR"/>
        </w:rPr>
        <w:t>Breeze</w:t>
      </w:r>
      <w:proofErr w:type="spellEnd"/>
      <w:r w:rsidRPr="00472E9F">
        <w:rPr>
          <w:lang w:val="fr-FR"/>
        </w:rPr>
        <w:t xml:space="preserve"> was elected Chairman of the meeting.</w:t>
      </w:r>
    </w:p>
    <w:p w:rsidR="001726DB" w:rsidRPr="00472E9F" w:rsidRDefault="00A50087" w:rsidP="00CC572F">
      <w:pPr>
        <w:pStyle w:val="ListParagraph"/>
        <w:numPr>
          <w:ilvl w:val="0"/>
          <w:numId w:val="2"/>
        </w:numPr>
        <w:spacing w:after="120"/>
        <w:ind w:left="425" w:hanging="425"/>
        <w:contextualSpacing w:val="0"/>
        <w:rPr>
          <w:lang w:val="fr-FR"/>
        </w:rPr>
      </w:pPr>
      <w:r w:rsidRPr="00472E9F">
        <w:rPr>
          <w:b/>
          <w:bCs/>
          <w:lang w:val="fr-FR"/>
        </w:rPr>
        <w:t>Apologies</w:t>
      </w:r>
      <w:r w:rsidRPr="00472E9F">
        <w:rPr>
          <w:lang w:val="fr-FR"/>
        </w:rPr>
        <w:t xml:space="preserve"> :</w:t>
      </w:r>
      <w:r w:rsidR="009D6FFF" w:rsidRPr="00472E9F">
        <w:rPr>
          <w:lang w:val="fr-FR"/>
        </w:rPr>
        <w:t xml:space="preserve"> </w:t>
      </w:r>
      <w:r w:rsidR="009D5C35" w:rsidRPr="00472E9F">
        <w:t>Tony Noon,</w:t>
      </w:r>
      <w:r w:rsidR="009D5C35" w:rsidRPr="00472E9F">
        <w:rPr>
          <w:lang w:val="fr-FR"/>
        </w:rPr>
        <w:t xml:space="preserve"> </w:t>
      </w:r>
      <w:r w:rsidR="009D5C35" w:rsidRPr="00472E9F">
        <w:t xml:space="preserve">Simon Pittam, </w:t>
      </w:r>
      <w:r w:rsidR="009D6FFF" w:rsidRPr="00472E9F">
        <w:rPr>
          <w:lang w:val="fr-FR"/>
        </w:rPr>
        <w:t xml:space="preserve">Louise </w:t>
      </w:r>
      <w:proofErr w:type="spellStart"/>
      <w:r w:rsidR="009D6FFF" w:rsidRPr="00472E9F">
        <w:rPr>
          <w:lang w:val="fr-FR"/>
        </w:rPr>
        <w:t>Cornell</w:t>
      </w:r>
      <w:proofErr w:type="spellEnd"/>
      <w:r w:rsidR="0047313A" w:rsidRPr="00472E9F">
        <w:rPr>
          <w:lang w:val="fr-FR"/>
        </w:rPr>
        <w:t xml:space="preserve"> (CCP)</w:t>
      </w:r>
      <w:r w:rsidR="009D6FFF" w:rsidRPr="00472E9F">
        <w:rPr>
          <w:lang w:val="fr-FR"/>
        </w:rPr>
        <w:t>.</w:t>
      </w:r>
    </w:p>
    <w:p w:rsidR="001726DB" w:rsidRPr="00472E9F" w:rsidRDefault="001726DB" w:rsidP="005A3BB4">
      <w:pPr>
        <w:pStyle w:val="ListParagraph"/>
        <w:numPr>
          <w:ilvl w:val="0"/>
          <w:numId w:val="2"/>
        </w:numPr>
        <w:spacing w:after="120"/>
        <w:ind w:left="425" w:hanging="425"/>
        <w:contextualSpacing w:val="0"/>
      </w:pPr>
      <w:r w:rsidRPr="00472E9F">
        <w:rPr>
          <w:b/>
          <w:bCs/>
        </w:rPr>
        <w:t>Declarations of Interest:</w:t>
      </w:r>
      <w:r w:rsidRPr="00472E9F">
        <w:t xml:space="preserve"> </w:t>
      </w:r>
      <w:r w:rsidR="00656D94" w:rsidRPr="00472E9F">
        <w:t>CM owns Middle Field and the GNLP1001 site</w:t>
      </w:r>
      <w:r w:rsidRPr="00472E9F">
        <w:t>.</w:t>
      </w:r>
    </w:p>
    <w:p w:rsidR="001726DB" w:rsidRPr="00472E9F" w:rsidRDefault="001726DB" w:rsidP="00B06388">
      <w:pPr>
        <w:pStyle w:val="ListParagraph"/>
        <w:numPr>
          <w:ilvl w:val="0"/>
          <w:numId w:val="2"/>
        </w:numPr>
        <w:spacing w:after="120"/>
        <w:ind w:left="425" w:hanging="425"/>
        <w:contextualSpacing w:val="0"/>
      </w:pPr>
      <w:r w:rsidRPr="00472E9F">
        <w:rPr>
          <w:b/>
          <w:bCs/>
        </w:rPr>
        <w:t>Minutes</w:t>
      </w:r>
      <w:r w:rsidRPr="00472E9F">
        <w:t xml:space="preserve">: </w:t>
      </w:r>
      <w:r w:rsidR="00A50087" w:rsidRPr="00472E9F">
        <w:t>The</w:t>
      </w:r>
      <w:r w:rsidRPr="00472E9F">
        <w:t xml:space="preserve"> </w:t>
      </w:r>
      <w:r w:rsidR="00022C8C" w:rsidRPr="00472E9F">
        <w:t>M</w:t>
      </w:r>
      <w:r w:rsidRPr="00472E9F">
        <w:t xml:space="preserve">inutes of the meeting on the </w:t>
      </w:r>
      <w:r w:rsidR="00656D94" w:rsidRPr="00472E9F">
        <w:t>13</w:t>
      </w:r>
      <w:r w:rsidR="00BA6DAF" w:rsidRPr="00472E9F">
        <w:rPr>
          <w:vertAlign w:val="superscript"/>
        </w:rPr>
        <w:t>th</w:t>
      </w:r>
      <w:r w:rsidR="00BA6DAF" w:rsidRPr="00472E9F">
        <w:t xml:space="preserve"> </w:t>
      </w:r>
      <w:r w:rsidR="00656D94" w:rsidRPr="00472E9F">
        <w:t>Febr</w:t>
      </w:r>
      <w:r w:rsidR="007938AE" w:rsidRPr="00472E9F">
        <w:t>uary</w:t>
      </w:r>
      <w:r w:rsidR="004C71AF" w:rsidRPr="00472E9F">
        <w:t xml:space="preserve"> 202</w:t>
      </w:r>
      <w:r w:rsidR="007938AE" w:rsidRPr="00472E9F">
        <w:t>3</w:t>
      </w:r>
      <w:r w:rsidRPr="00472E9F">
        <w:t xml:space="preserve"> were approved.</w:t>
      </w:r>
    </w:p>
    <w:p w:rsidR="00CA3ADC" w:rsidRPr="00CA3ADC" w:rsidRDefault="00CA3ADC" w:rsidP="00CA3ADC">
      <w:pPr>
        <w:pStyle w:val="ListParagraph"/>
        <w:numPr>
          <w:ilvl w:val="0"/>
          <w:numId w:val="2"/>
        </w:numPr>
        <w:spacing w:after="0"/>
        <w:ind w:left="425" w:hanging="425"/>
        <w:contextualSpacing w:val="0"/>
      </w:pPr>
      <w:r>
        <w:rPr>
          <w:b/>
        </w:rPr>
        <w:t>Regulation 14 Consultation:</w:t>
      </w:r>
    </w:p>
    <w:p w:rsidR="00CD17BA" w:rsidRDefault="00F0342E" w:rsidP="00CA3ADC">
      <w:pPr>
        <w:pStyle w:val="ListParagraph"/>
        <w:spacing w:after="0"/>
        <w:ind w:left="425"/>
        <w:contextualSpacing w:val="0"/>
      </w:pPr>
      <w:r>
        <w:t xml:space="preserve">The </w:t>
      </w:r>
      <w:proofErr w:type="spellStart"/>
      <w:r>
        <w:t>Reg</w:t>
      </w:r>
      <w:proofErr w:type="spellEnd"/>
      <w:r>
        <w:t xml:space="preserve"> 14 Consultation responses had been collated by CCP.  Most items raised were small issues that were being </w:t>
      </w:r>
      <w:proofErr w:type="gramStart"/>
      <w:r>
        <w:t>amended/corrected</w:t>
      </w:r>
      <w:proofErr w:type="gramEnd"/>
      <w:r>
        <w:t xml:space="preserve"> by CCP but a few issues needed further discussion.  The attached document (Reedham Neighbourhood Plan Regulation 14 Responses &amp; decisions 31.5.23) details the comments received and the amendments agreed.  Also attached is a letter received from Savills on behalf of CM.</w:t>
      </w:r>
    </w:p>
    <w:p w:rsidR="00CA3ADC" w:rsidRPr="00CA3ADC" w:rsidRDefault="00CA3ADC" w:rsidP="00CA3ADC">
      <w:pPr>
        <w:pStyle w:val="ListParagraph"/>
        <w:spacing w:after="0"/>
        <w:ind w:left="425"/>
        <w:contextualSpacing w:val="0"/>
        <w:rPr>
          <w:b/>
        </w:rPr>
      </w:pPr>
      <w:r w:rsidRPr="00CA3ADC">
        <w:rPr>
          <w:b/>
        </w:rPr>
        <w:t>Actions:</w:t>
      </w:r>
    </w:p>
    <w:p w:rsidR="00CA3ADC" w:rsidRDefault="00CA3ADC" w:rsidP="00CA3ADC">
      <w:pPr>
        <w:pStyle w:val="ListParagraph"/>
        <w:spacing w:after="120"/>
        <w:ind w:left="425"/>
      </w:pPr>
      <w:proofErr w:type="gramStart"/>
      <w:r>
        <w:t>C</w:t>
      </w:r>
      <w:r w:rsidR="0093051F">
        <w:t>CP</w:t>
      </w:r>
      <w:r>
        <w:t xml:space="preserve"> to </w:t>
      </w:r>
      <w:r w:rsidR="0093051F">
        <w:t>finalise</w:t>
      </w:r>
      <w:r w:rsidR="00F0342E">
        <w:t xml:space="preserve"> the</w:t>
      </w:r>
      <w:r w:rsidR="0093051F">
        <w:t xml:space="preserve"> draft plan </w:t>
      </w:r>
      <w:r w:rsidR="00F0342E">
        <w:t>and circulate to the steering group by the 18</w:t>
      </w:r>
      <w:r w:rsidR="00F0342E" w:rsidRPr="00F0342E">
        <w:rPr>
          <w:vertAlign w:val="superscript"/>
        </w:rPr>
        <w:t>th</w:t>
      </w:r>
      <w:r w:rsidR="00F0342E">
        <w:t xml:space="preserve"> June</w:t>
      </w:r>
      <w:r>
        <w:t>.</w:t>
      </w:r>
      <w:proofErr w:type="gramEnd"/>
      <w:r w:rsidR="00F0342E">
        <w:t xml:space="preserve">  This will be agreed by email and then CCP will submit all the documentation to BDC.  The sequence of events will then be:</w:t>
      </w:r>
    </w:p>
    <w:p w:rsidR="00F0342E" w:rsidRDefault="00F0342E" w:rsidP="00F0342E">
      <w:pPr>
        <w:pStyle w:val="ListParagraph"/>
        <w:numPr>
          <w:ilvl w:val="0"/>
          <w:numId w:val="9"/>
        </w:numPr>
        <w:spacing w:after="120"/>
      </w:pPr>
      <w:r>
        <w:t>BDC have a further 6 week consultation</w:t>
      </w:r>
    </w:p>
    <w:p w:rsidR="00F0342E" w:rsidRDefault="00F0342E" w:rsidP="00F0342E">
      <w:pPr>
        <w:pStyle w:val="ListParagraph"/>
        <w:numPr>
          <w:ilvl w:val="0"/>
          <w:numId w:val="9"/>
        </w:numPr>
        <w:spacing w:after="120"/>
      </w:pPr>
      <w:r>
        <w:t xml:space="preserve">BDC </w:t>
      </w:r>
      <w:r w:rsidR="003F5E03">
        <w:t>will then appoint an examiner (in consultation with the steering group)</w:t>
      </w:r>
    </w:p>
    <w:p w:rsidR="003F5E03" w:rsidRDefault="003F5E03" w:rsidP="00F0342E">
      <w:pPr>
        <w:pStyle w:val="ListParagraph"/>
        <w:numPr>
          <w:ilvl w:val="0"/>
          <w:numId w:val="9"/>
        </w:numPr>
        <w:spacing w:after="120"/>
      </w:pPr>
      <w:r>
        <w:t>The examiner will draft a report for fact checking</w:t>
      </w:r>
    </w:p>
    <w:p w:rsidR="003F5E03" w:rsidRDefault="003F5E03" w:rsidP="00F0342E">
      <w:pPr>
        <w:pStyle w:val="ListParagraph"/>
        <w:numPr>
          <w:ilvl w:val="0"/>
          <w:numId w:val="9"/>
        </w:numPr>
        <w:spacing w:after="120"/>
      </w:pPr>
      <w:r>
        <w:t>The examiner will then finalise their report</w:t>
      </w:r>
    </w:p>
    <w:p w:rsidR="003F5E03" w:rsidRDefault="003F5E03" w:rsidP="00F0342E">
      <w:pPr>
        <w:pStyle w:val="ListParagraph"/>
        <w:numPr>
          <w:ilvl w:val="0"/>
          <w:numId w:val="9"/>
        </w:numPr>
        <w:spacing w:after="120"/>
      </w:pPr>
      <w:r>
        <w:t>The steering group, or BDC, have to make any changes</w:t>
      </w:r>
    </w:p>
    <w:p w:rsidR="003F5E03" w:rsidRDefault="003F5E03" w:rsidP="00F0342E">
      <w:pPr>
        <w:pStyle w:val="ListParagraph"/>
        <w:numPr>
          <w:ilvl w:val="0"/>
          <w:numId w:val="9"/>
        </w:numPr>
        <w:spacing w:after="120"/>
      </w:pPr>
      <w:r>
        <w:t>BDC hold a referendum on the final plan.</w:t>
      </w:r>
    </w:p>
    <w:p w:rsidR="003F5E03" w:rsidRDefault="003F5E03" w:rsidP="003F5E03">
      <w:pPr>
        <w:spacing w:after="120"/>
        <w:ind w:left="425"/>
      </w:pPr>
      <w:r>
        <w:t>The timescale is probably 6 months.</w:t>
      </w:r>
    </w:p>
    <w:p w:rsidR="00CA3ADC" w:rsidRPr="00CA3ADC" w:rsidRDefault="00FA2206" w:rsidP="00CA3ADC">
      <w:pPr>
        <w:pStyle w:val="ListParagraph"/>
        <w:numPr>
          <w:ilvl w:val="0"/>
          <w:numId w:val="2"/>
        </w:numPr>
        <w:spacing w:after="0"/>
        <w:ind w:left="425" w:hanging="425"/>
        <w:contextualSpacing w:val="0"/>
      </w:pPr>
      <w:r w:rsidRPr="00672FBC">
        <w:rPr>
          <w:b/>
          <w:bCs/>
        </w:rPr>
        <w:t>Financial matters</w:t>
      </w:r>
      <w:r w:rsidR="006A6E5A" w:rsidRPr="00672FBC">
        <w:rPr>
          <w:b/>
          <w:bCs/>
        </w:rPr>
        <w:t>:</w:t>
      </w:r>
      <w:r w:rsidR="00C21BF6" w:rsidRPr="00672FBC">
        <w:rPr>
          <w:b/>
          <w:bCs/>
        </w:rPr>
        <w:t xml:space="preserve"> </w:t>
      </w:r>
    </w:p>
    <w:p w:rsidR="00F0342E" w:rsidRDefault="00F0342E" w:rsidP="00CA3ADC">
      <w:pPr>
        <w:pStyle w:val="ListParagraph"/>
        <w:spacing w:after="120"/>
        <w:ind w:left="425"/>
        <w:contextualSpacing w:val="0"/>
        <w:rPr>
          <w:bCs/>
        </w:rPr>
      </w:pPr>
      <w:r>
        <w:rPr>
          <w:bCs/>
        </w:rPr>
        <w:t>The remaining unspent Locality grant of £3,750 has been returned as per the conditions of the grant.  DLUHC have indicated there will be further funding for Neighbourhood Plans this year but the details have not yet been published.  In advance of this CCP were asked to send a quote for this year’s work.</w:t>
      </w:r>
    </w:p>
    <w:p w:rsidR="003C517C" w:rsidRPr="00672FBC" w:rsidRDefault="006B08BE" w:rsidP="00CA3ADC">
      <w:pPr>
        <w:pStyle w:val="ListParagraph"/>
        <w:spacing w:after="120"/>
        <w:ind w:left="425"/>
        <w:contextualSpacing w:val="0"/>
      </w:pPr>
      <w:r>
        <w:rPr>
          <w:bCs/>
        </w:rPr>
        <w:t>£</w:t>
      </w:r>
      <w:r w:rsidR="00404875">
        <w:rPr>
          <w:bCs/>
        </w:rPr>
        <w:t>3</w:t>
      </w:r>
      <w:r>
        <w:rPr>
          <w:bCs/>
        </w:rPr>
        <w:t>,4</w:t>
      </w:r>
      <w:r w:rsidR="00404875">
        <w:rPr>
          <w:bCs/>
        </w:rPr>
        <w:t>12.85</w:t>
      </w:r>
      <w:r>
        <w:rPr>
          <w:bCs/>
        </w:rPr>
        <w:t xml:space="preserve"> remains of the Broadland grant</w:t>
      </w:r>
      <w:r w:rsidR="00CA3ADC">
        <w:rPr>
          <w:bCs/>
        </w:rPr>
        <w:t>.</w:t>
      </w:r>
      <w:r w:rsidR="0067660E">
        <w:rPr>
          <w:bCs/>
        </w:rPr>
        <w:t xml:space="preserve">  There is an additional £1,500 to be claimed.</w:t>
      </w:r>
    </w:p>
    <w:p w:rsidR="006A6E5A" w:rsidRPr="00672FBC" w:rsidRDefault="003C517C" w:rsidP="005A3BB4">
      <w:pPr>
        <w:pStyle w:val="ListParagraph"/>
        <w:numPr>
          <w:ilvl w:val="0"/>
          <w:numId w:val="2"/>
        </w:numPr>
        <w:spacing w:after="0"/>
        <w:ind w:left="425" w:hanging="425"/>
        <w:contextualSpacing w:val="0"/>
      </w:pPr>
      <w:r w:rsidRPr="00672FBC">
        <w:rPr>
          <w:b/>
          <w:bCs/>
        </w:rPr>
        <w:t>Items for next meeting</w:t>
      </w:r>
      <w:r w:rsidR="006A6E5A" w:rsidRPr="00672FBC">
        <w:rPr>
          <w:b/>
          <w:bCs/>
        </w:rPr>
        <w:t>:</w:t>
      </w:r>
      <w:r w:rsidRPr="00672FBC">
        <w:rPr>
          <w:b/>
          <w:bCs/>
        </w:rPr>
        <w:t xml:space="preserve">  </w:t>
      </w:r>
    </w:p>
    <w:p w:rsidR="005A3BB4" w:rsidRPr="006B08BE" w:rsidRDefault="000B0A9A" w:rsidP="005A3BB4">
      <w:pPr>
        <w:pStyle w:val="ListParagraph"/>
        <w:spacing w:after="120"/>
        <w:ind w:left="425"/>
        <w:contextualSpacing w:val="0"/>
      </w:pPr>
      <w:r>
        <w:t>None received.</w:t>
      </w:r>
    </w:p>
    <w:p w:rsidR="00D932D4" w:rsidRPr="006B08BE" w:rsidRDefault="003C517C" w:rsidP="00D40CED">
      <w:pPr>
        <w:pStyle w:val="ListParagraph"/>
        <w:numPr>
          <w:ilvl w:val="0"/>
          <w:numId w:val="2"/>
        </w:numPr>
        <w:spacing w:after="120"/>
        <w:ind w:left="425" w:hanging="425"/>
        <w:contextualSpacing w:val="0"/>
      </w:pPr>
      <w:r w:rsidRPr="006B08BE">
        <w:rPr>
          <w:b/>
          <w:bCs/>
        </w:rPr>
        <w:t>Date and time of next meeting</w:t>
      </w:r>
      <w:r w:rsidR="006A6E5A" w:rsidRPr="006B08BE">
        <w:rPr>
          <w:b/>
          <w:bCs/>
        </w:rPr>
        <w:t>:</w:t>
      </w:r>
      <w:r w:rsidR="006A6E5A" w:rsidRPr="006B08BE">
        <w:rPr>
          <w:bCs/>
        </w:rPr>
        <w:t xml:space="preserve"> </w:t>
      </w:r>
      <w:r w:rsidR="000B0A9A">
        <w:rPr>
          <w:bCs/>
        </w:rPr>
        <w:t>to be arranged</w:t>
      </w:r>
      <w:r w:rsidR="00CA3ADC" w:rsidRPr="006B08BE">
        <w:rPr>
          <w:bCs/>
        </w:rPr>
        <w:t>.  The meeting finished at 1</w:t>
      </w:r>
      <w:r w:rsidR="000B0A9A">
        <w:rPr>
          <w:bCs/>
        </w:rPr>
        <w:t>1</w:t>
      </w:r>
      <w:r w:rsidR="00CA3ADC" w:rsidRPr="006B08BE">
        <w:rPr>
          <w:bCs/>
        </w:rPr>
        <w:t>:</w:t>
      </w:r>
      <w:r w:rsidR="000B0A9A">
        <w:rPr>
          <w:bCs/>
        </w:rPr>
        <w:t>54</w:t>
      </w:r>
      <w:r w:rsidR="00CA3ADC" w:rsidRPr="006B08BE">
        <w:rPr>
          <w:bCs/>
        </w:rPr>
        <w:t>.</w:t>
      </w:r>
    </w:p>
    <w:sectPr w:rsidR="00D932D4" w:rsidRPr="006B08BE" w:rsidSect="006B08BE">
      <w:footerReference w:type="default" r:id="rId8"/>
      <w:pgSz w:w="11906" w:h="16838"/>
      <w:pgMar w:top="1135" w:right="1440" w:bottom="1276" w:left="144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F58" w:rsidRDefault="006D1F58" w:rsidP="00D932D4">
      <w:pPr>
        <w:spacing w:after="0" w:line="240" w:lineRule="auto"/>
      </w:pPr>
      <w:r>
        <w:separator/>
      </w:r>
    </w:p>
  </w:endnote>
  <w:endnote w:type="continuationSeparator" w:id="0">
    <w:p w:rsidR="006D1F58" w:rsidRDefault="006D1F58" w:rsidP="00D93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42E" w:rsidRDefault="00F0342E" w:rsidP="000A0BC4">
    <w:pPr>
      <w:pStyle w:val="Footer"/>
    </w:pPr>
    <w:r>
      <w:t>Minutes Reedham NP meeting 3</w:t>
    </w:r>
    <w:r w:rsidR="000B0A9A">
      <w:t>1</w:t>
    </w:r>
    <w:r w:rsidR="000B0A9A" w:rsidRPr="000B0A9A">
      <w:rPr>
        <w:vertAlign w:val="superscript"/>
      </w:rPr>
      <w:t>st</w:t>
    </w:r>
    <w:r w:rsidR="000B0A9A">
      <w:t xml:space="preserve"> M</w:t>
    </w:r>
    <w:r>
      <w:t xml:space="preserve">ay 2023                                                                                                            </w:t>
    </w:r>
    <w:sdt>
      <w:sdtPr>
        <w:id w:val="437262456"/>
        <w:docPartObj>
          <w:docPartGallery w:val="Page Numbers (Bottom of Page)"/>
          <w:docPartUnique/>
        </w:docPartObj>
      </w:sdtPr>
      <w:sdtEndPr>
        <w:rPr>
          <w:noProof/>
        </w:rPr>
      </w:sdtEndPr>
      <w:sdtContent>
        <w:r>
          <w:t xml:space="preserve"> </w:t>
        </w:r>
        <w:fldSimple w:instr=" PAGE   \* MERGEFORMAT ">
          <w:r w:rsidR="00472E9F">
            <w:rPr>
              <w:noProof/>
            </w:rPr>
            <w:t>1</w:t>
          </w:r>
        </w:fldSimple>
      </w:sdtContent>
    </w:sdt>
  </w:p>
  <w:p w:rsidR="00F0342E" w:rsidRDefault="00F03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F58" w:rsidRDefault="006D1F58" w:rsidP="00D932D4">
      <w:pPr>
        <w:spacing w:after="0" w:line="240" w:lineRule="auto"/>
      </w:pPr>
      <w:r>
        <w:separator/>
      </w:r>
    </w:p>
  </w:footnote>
  <w:footnote w:type="continuationSeparator" w:id="0">
    <w:p w:rsidR="006D1F58" w:rsidRDefault="006D1F58" w:rsidP="00D93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1B1"/>
    <w:multiLevelType w:val="hybridMultilevel"/>
    <w:tmpl w:val="E9A03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D09A2"/>
    <w:multiLevelType w:val="hybridMultilevel"/>
    <w:tmpl w:val="960A8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03F21"/>
    <w:multiLevelType w:val="hybridMultilevel"/>
    <w:tmpl w:val="322AF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6541E8"/>
    <w:multiLevelType w:val="hybridMultilevel"/>
    <w:tmpl w:val="F580EAF0"/>
    <w:lvl w:ilvl="0" w:tplc="0FFA681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4157D74"/>
    <w:multiLevelType w:val="hybridMultilevel"/>
    <w:tmpl w:val="24DE9C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E066DB"/>
    <w:multiLevelType w:val="hybridMultilevel"/>
    <w:tmpl w:val="3FEE0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AC2184"/>
    <w:multiLevelType w:val="hybridMultilevel"/>
    <w:tmpl w:val="1B10ACF6"/>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7">
    <w:nsid w:val="442B6977"/>
    <w:multiLevelType w:val="hybridMultilevel"/>
    <w:tmpl w:val="72FE0A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nsid w:val="56570309"/>
    <w:multiLevelType w:val="hybridMultilevel"/>
    <w:tmpl w:val="650AAF8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8"/>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2226"/>
  </w:hdrShapeDefaults>
  <w:footnotePr>
    <w:footnote w:id="-1"/>
    <w:footnote w:id="0"/>
  </w:footnotePr>
  <w:endnotePr>
    <w:endnote w:id="-1"/>
    <w:endnote w:id="0"/>
  </w:endnotePr>
  <w:compat/>
  <w:rsids>
    <w:rsidRoot w:val="001726DB"/>
    <w:rsid w:val="000201A3"/>
    <w:rsid w:val="00022C8C"/>
    <w:rsid w:val="00032691"/>
    <w:rsid w:val="000463DB"/>
    <w:rsid w:val="00090E6D"/>
    <w:rsid w:val="00093E17"/>
    <w:rsid w:val="000A0BC4"/>
    <w:rsid w:val="000B0A9A"/>
    <w:rsid w:val="000B2095"/>
    <w:rsid w:val="000C3021"/>
    <w:rsid w:val="000C427C"/>
    <w:rsid w:val="000D4023"/>
    <w:rsid w:val="000E1F55"/>
    <w:rsid w:val="000E5BB8"/>
    <w:rsid w:val="00103771"/>
    <w:rsid w:val="001071E2"/>
    <w:rsid w:val="00117481"/>
    <w:rsid w:val="001565F6"/>
    <w:rsid w:val="0016119E"/>
    <w:rsid w:val="001726DB"/>
    <w:rsid w:val="00173D60"/>
    <w:rsid w:val="001749CE"/>
    <w:rsid w:val="001858F3"/>
    <w:rsid w:val="001952AD"/>
    <w:rsid w:val="00196D1F"/>
    <w:rsid w:val="001A6CA1"/>
    <w:rsid w:val="001C37CD"/>
    <w:rsid w:val="001C5CEE"/>
    <w:rsid w:val="001D3477"/>
    <w:rsid w:val="001E0392"/>
    <w:rsid w:val="00204D93"/>
    <w:rsid w:val="00246056"/>
    <w:rsid w:val="0026526D"/>
    <w:rsid w:val="00286179"/>
    <w:rsid w:val="002B1F89"/>
    <w:rsid w:val="002E5B73"/>
    <w:rsid w:val="002E73E2"/>
    <w:rsid w:val="002F40C8"/>
    <w:rsid w:val="003365AD"/>
    <w:rsid w:val="00371590"/>
    <w:rsid w:val="00383433"/>
    <w:rsid w:val="00395EE9"/>
    <w:rsid w:val="003A0772"/>
    <w:rsid w:val="003A5363"/>
    <w:rsid w:val="003B52D1"/>
    <w:rsid w:val="003C3247"/>
    <w:rsid w:val="003C517C"/>
    <w:rsid w:val="003F4B3D"/>
    <w:rsid w:val="003F5E03"/>
    <w:rsid w:val="00404875"/>
    <w:rsid w:val="004156F6"/>
    <w:rsid w:val="004502A2"/>
    <w:rsid w:val="004511D0"/>
    <w:rsid w:val="00472E9F"/>
    <w:rsid w:val="0047313A"/>
    <w:rsid w:val="00492195"/>
    <w:rsid w:val="004925CE"/>
    <w:rsid w:val="0049548A"/>
    <w:rsid w:val="004A4DF7"/>
    <w:rsid w:val="004B355B"/>
    <w:rsid w:val="004C0C4D"/>
    <w:rsid w:val="004C71AF"/>
    <w:rsid w:val="004F14E4"/>
    <w:rsid w:val="00511BD0"/>
    <w:rsid w:val="00524CED"/>
    <w:rsid w:val="005608C0"/>
    <w:rsid w:val="0056509E"/>
    <w:rsid w:val="00567D92"/>
    <w:rsid w:val="00573C66"/>
    <w:rsid w:val="005911C1"/>
    <w:rsid w:val="005A08A5"/>
    <w:rsid w:val="005A3BB4"/>
    <w:rsid w:val="005F2010"/>
    <w:rsid w:val="00637C48"/>
    <w:rsid w:val="00646A2C"/>
    <w:rsid w:val="00656A18"/>
    <w:rsid w:val="00656D94"/>
    <w:rsid w:val="00672FBC"/>
    <w:rsid w:val="006747B8"/>
    <w:rsid w:val="0067660E"/>
    <w:rsid w:val="006870B9"/>
    <w:rsid w:val="006A6000"/>
    <w:rsid w:val="006A6E5A"/>
    <w:rsid w:val="006A7932"/>
    <w:rsid w:val="006B08BE"/>
    <w:rsid w:val="006C1CAF"/>
    <w:rsid w:val="006C3D27"/>
    <w:rsid w:val="006D1F58"/>
    <w:rsid w:val="006D55CC"/>
    <w:rsid w:val="006D56B1"/>
    <w:rsid w:val="006E0110"/>
    <w:rsid w:val="0070274C"/>
    <w:rsid w:val="0070507F"/>
    <w:rsid w:val="00733320"/>
    <w:rsid w:val="00753014"/>
    <w:rsid w:val="007938AE"/>
    <w:rsid w:val="007B3406"/>
    <w:rsid w:val="007C0632"/>
    <w:rsid w:val="007C4E35"/>
    <w:rsid w:val="007E6095"/>
    <w:rsid w:val="007F3050"/>
    <w:rsid w:val="00812ECC"/>
    <w:rsid w:val="00831198"/>
    <w:rsid w:val="00841C0A"/>
    <w:rsid w:val="0084323E"/>
    <w:rsid w:val="00843480"/>
    <w:rsid w:val="008469C3"/>
    <w:rsid w:val="008662A2"/>
    <w:rsid w:val="008715E0"/>
    <w:rsid w:val="0088166D"/>
    <w:rsid w:val="00881FC4"/>
    <w:rsid w:val="00883B89"/>
    <w:rsid w:val="00895318"/>
    <w:rsid w:val="008B47E7"/>
    <w:rsid w:val="008D57E7"/>
    <w:rsid w:val="008E24DB"/>
    <w:rsid w:val="008F3EAD"/>
    <w:rsid w:val="00900487"/>
    <w:rsid w:val="009052B1"/>
    <w:rsid w:val="00914C91"/>
    <w:rsid w:val="00927B88"/>
    <w:rsid w:val="0093051F"/>
    <w:rsid w:val="009414EE"/>
    <w:rsid w:val="00942180"/>
    <w:rsid w:val="00954BAF"/>
    <w:rsid w:val="00965B2D"/>
    <w:rsid w:val="009747CE"/>
    <w:rsid w:val="009C2D84"/>
    <w:rsid w:val="009C4D56"/>
    <w:rsid w:val="009C5AAC"/>
    <w:rsid w:val="009D1455"/>
    <w:rsid w:val="009D5C35"/>
    <w:rsid w:val="009D6FFF"/>
    <w:rsid w:val="009E287C"/>
    <w:rsid w:val="00A07720"/>
    <w:rsid w:val="00A25B70"/>
    <w:rsid w:val="00A36316"/>
    <w:rsid w:val="00A47C1E"/>
    <w:rsid w:val="00A50087"/>
    <w:rsid w:val="00A67EC0"/>
    <w:rsid w:val="00AD17B3"/>
    <w:rsid w:val="00B02964"/>
    <w:rsid w:val="00B04E6D"/>
    <w:rsid w:val="00B06388"/>
    <w:rsid w:val="00B419D8"/>
    <w:rsid w:val="00B55265"/>
    <w:rsid w:val="00B87046"/>
    <w:rsid w:val="00B87C67"/>
    <w:rsid w:val="00B9081B"/>
    <w:rsid w:val="00B92D20"/>
    <w:rsid w:val="00BA6DAF"/>
    <w:rsid w:val="00BB6647"/>
    <w:rsid w:val="00BE4D15"/>
    <w:rsid w:val="00BF4497"/>
    <w:rsid w:val="00C21BF6"/>
    <w:rsid w:val="00C51343"/>
    <w:rsid w:val="00C51C30"/>
    <w:rsid w:val="00C5758D"/>
    <w:rsid w:val="00C64687"/>
    <w:rsid w:val="00C92744"/>
    <w:rsid w:val="00CA3ADC"/>
    <w:rsid w:val="00CB11E0"/>
    <w:rsid w:val="00CB473C"/>
    <w:rsid w:val="00CC2AED"/>
    <w:rsid w:val="00CC572F"/>
    <w:rsid w:val="00CD1436"/>
    <w:rsid w:val="00CD17BA"/>
    <w:rsid w:val="00CE030C"/>
    <w:rsid w:val="00CE2EA5"/>
    <w:rsid w:val="00D0013D"/>
    <w:rsid w:val="00D01803"/>
    <w:rsid w:val="00D40B2F"/>
    <w:rsid w:val="00D40CED"/>
    <w:rsid w:val="00D646D2"/>
    <w:rsid w:val="00D713EF"/>
    <w:rsid w:val="00D71E6E"/>
    <w:rsid w:val="00D932D4"/>
    <w:rsid w:val="00D95A54"/>
    <w:rsid w:val="00DC3BA9"/>
    <w:rsid w:val="00E33AED"/>
    <w:rsid w:val="00E50532"/>
    <w:rsid w:val="00E64D01"/>
    <w:rsid w:val="00E755C4"/>
    <w:rsid w:val="00E971D3"/>
    <w:rsid w:val="00EC0664"/>
    <w:rsid w:val="00ED78DD"/>
    <w:rsid w:val="00EE4236"/>
    <w:rsid w:val="00EF67C8"/>
    <w:rsid w:val="00EF69CD"/>
    <w:rsid w:val="00F0342E"/>
    <w:rsid w:val="00F15D69"/>
    <w:rsid w:val="00F5468D"/>
    <w:rsid w:val="00F7585F"/>
    <w:rsid w:val="00FA2206"/>
    <w:rsid w:val="00FC11E3"/>
    <w:rsid w:val="00FC6ACC"/>
    <w:rsid w:val="00FD6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6DB"/>
    <w:pPr>
      <w:ind w:left="720"/>
      <w:contextualSpacing/>
    </w:pPr>
  </w:style>
  <w:style w:type="paragraph" w:styleId="Title">
    <w:name w:val="Title"/>
    <w:basedOn w:val="Normal"/>
    <w:next w:val="Normal"/>
    <w:link w:val="TitleChar"/>
    <w:uiPriority w:val="10"/>
    <w:qFormat/>
    <w:rsid w:val="001726D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726DB"/>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D93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2D4"/>
    <w:rPr>
      <w:sz w:val="20"/>
      <w:szCs w:val="20"/>
    </w:rPr>
  </w:style>
  <w:style w:type="character" w:styleId="FootnoteReference">
    <w:name w:val="footnote reference"/>
    <w:basedOn w:val="DefaultParagraphFont"/>
    <w:uiPriority w:val="99"/>
    <w:semiHidden/>
    <w:unhideWhenUsed/>
    <w:rsid w:val="00D932D4"/>
    <w:rPr>
      <w:vertAlign w:val="superscript"/>
    </w:rPr>
  </w:style>
  <w:style w:type="paragraph" w:styleId="Header">
    <w:name w:val="header"/>
    <w:basedOn w:val="Normal"/>
    <w:link w:val="HeaderChar"/>
    <w:uiPriority w:val="99"/>
    <w:unhideWhenUsed/>
    <w:rsid w:val="00D93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2D4"/>
  </w:style>
  <w:style w:type="paragraph" w:styleId="Footer">
    <w:name w:val="footer"/>
    <w:basedOn w:val="Normal"/>
    <w:link w:val="FooterChar"/>
    <w:uiPriority w:val="99"/>
    <w:unhideWhenUsed/>
    <w:rsid w:val="00D93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2D4"/>
  </w:style>
  <w:style w:type="paragraph" w:styleId="NormalWeb">
    <w:name w:val="Normal (Web)"/>
    <w:basedOn w:val="Normal"/>
    <w:uiPriority w:val="99"/>
    <w:semiHidden/>
    <w:unhideWhenUsed/>
    <w:rsid w:val="003A53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72826767">
      <w:bodyDiv w:val="1"/>
      <w:marLeft w:val="0"/>
      <w:marRight w:val="0"/>
      <w:marTop w:val="0"/>
      <w:marBottom w:val="0"/>
      <w:divBdr>
        <w:top w:val="none" w:sz="0" w:space="0" w:color="auto"/>
        <w:left w:val="none" w:sz="0" w:space="0" w:color="auto"/>
        <w:bottom w:val="none" w:sz="0" w:space="0" w:color="auto"/>
        <w:right w:val="none" w:sz="0" w:space="0" w:color="auto"/>
      </w:divBdr>
      <w:divsChild>
        <w:div w:id="236597952">
          <w:marLeft w:val="0"/>
          <w:marRight w:val="0"/>
          <w:marTop w:val="0"/>
          <w:marBottom w:val="0"/>
          <w:divBdr>
            <w:top w:val="none" w:sz="0" w:space="0" w:color="auto"/>
            <w:left w:val="none" w:sz="0" w:space="0" w:color="auto"/>
            <w:bottom w:val="none" w:sz="0" w:space="0" w:color="auto"/>
            <w:right w:val="none" w:sz="0" w:space="0" w:color="auto"/>
          </w:divBdr>
        </w:div>
        <w:div w:id="347760280">
          <w:marLeft w:val="0"/>
          <w:marRight w:val="0"/>
          <w:marTop w:val="0"/>
          <w:marBottom w:val="0"/>
          <w:divBdr>
            <w:top w:val="none" w:sz="0" w:space="0" w:color="auto"/>
            <w:left w:val="none" w:sz="0" w:space="0" w:color="auto"/>
            <w:bottom w:val="none" w:sz="0" w:space="0" w:color="auto"/>
            <w:right w:val="none" w:sz="0" w:space="0" w:color="auto"/>
          </w:divBdr>
        </w:div>
        <w:div w:id="177089968">
          <w:marLeft w:val="0"/>
          <w:marRight w:val="0"/>
          <w:marTop w:val="0"/>
          <w:marBottom w:val="0"/>
          <w:divBdr>
            <w:top w:val="none" w:sz="0" w:space="0" w:color="auto"/>
            <w:left w:val="none" w:sz="0" w:space="0" w:color="auto"/>
            <w:bottom w:val="none" w:sz="0" w:space="0" w:color="auto"/>
            <w:right w:val="none" w:sz="0" w:space="0" w:color="auto"/>
          </w:divBdr>
        </w:div>
        <w:div w:id="1356611703">
          <w:marLeft w:val="0"/>
          <w:marRight w:val="0"/>
          <w:marTop w:val="0"/>
          <w:marBottom w:val="0"/>
          <w:divBdr>
            <w:top w:val="none" w:sz="0" w:space="0" w:color="auto"/>
            <w:left w:val="none" w:sz="0" w:space="0" w:color="auto"/>
            <w:bottom w:val="none" w:sz="0" w:space="0" w:color="auto"/>
            <w:right w:val="none" w:sz="0" w:space="0" w:color="auto"/>
          </w:divBdr>
        </w:div>
        <w:div w:id="767042116">
          <w:marLeft w:val="0"/>
          <w:marRight w:val="0"/>
          <w:marTop w:val="0"/>
          <w:marBottom w:val="0"/>
          <w:divBdr>
            <w:top w:val="none" w:sz="0" w:space="0" w:color="auto"/>
            <w:left w:val="none" w:sz="0" w:space="0" w:color="auto"/>
            <w:bottom w:val="none" w:sz="0" w:space="0" w:color="auto"/>
            <w:right w:val="none" w:sz="0" w:space="0" w:color="auto"/>
          </w:divBdr>
        </w:div>
        <w:div w:id="317654431">
          <w:marLeft w:val="0"/>
          <w:marRight w:val="0"/>
          <w:marTop w:val="0"/>
          <w:marBottom w:val="0"/>
          <w:divBdr>
            <w:top w:val="none" w:sz="0" w:space="0" w:color="auto"/>
            <w:left w:val="none" w:sz="0" w:space="0" w:color="auto"/>
            <w:bottom w:val="none" w:sz="0" w:space="0" w:color="auto"/>
            <w:right w:val="none" w:sz="0" w:space="0" w:color="auto"/>
          </w:divBdr>
        </w:div>
        <w:div w:id="668292620">
          <w:marLeft w:val="0"/>
          <w:marRight w:val="0"/>
          <w:marTop w:val="0"/>
          <w:marBottom w:val="0"/>
          <w:divBdr>
            <w:top w:val="none" w:sz="0" w:space="0" w:color="auto"/>
            <w:left w:val="none" w:sz="0" w:space="0" w:color="auto"/>
            <w:bottom w:val="none" w:sz="0" w:space="0" w:color="auto"/>
            <w:right w:val="none" w:sz="0" w:space="0" w:color="auto"/>
          </w:divBdr>
        </w:div>
      </w:divsChild>
    </w:div>
    <w:div w:id="989362803">
      <w:bodyDiv w:val="1"/>
      <w:marLeft w:val="0"/>
      <w:marRight w:val="0"/>
      <w:marTop w:val="0"/>
      <w:marBottom w:val="0"/>
      <w:divBdr>
        <w:top w:val="none" w:sz="0" w:space="0" w:color="auto"/>
        <w:left w:val="none" w:sz="0" w:space="0" w:color="auto"/>
        <w:bottom w:val="none" w:sz="0" w:space="0" w:color="auto"/>
        <w:right w:val="none" w:sz="0" w:space="0" w:color="auto"/>
      </w:divBdr>
    </w:div>
    <w:div w:id="15554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5D7E8-C803-4C19-A4BE-493043AD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Gitsham</dc:creator>
  <cp:lastModifiedBy>Claudia</cp:lastModifiedBy>
  <cp:revision>40</cp:revision>
  <cp:lastPrinted>2023-01-04T17:19:00Z</cp:lastPrinted>
  <dcterms:created xsi:type="dcterms:W3CDTF">2022-08-08T14:35:00Z</dcterms:created>
  <dcterms:modified xsi:type="dcterms:W3CDTF">2023-06-19T15:07:00Z</dcterms:modified>
</cp:coreProperties>
</file>