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2FD2" w14:textId="3657D7F9" w:rsidR="00F86D39" w:rsidRDefault="00F86D39" w:rsidP="00F86D39">
      <w:proofErr w:type="spellStart"/>
      <w:r>
        <w:t>Reedham</w:t>
      </w:r>
      <w:proofErr w:type="spellEnd"/>
      <w:r>
        <w:t xml:space="preserve"> Parish Council AGM – Monday 11</w:t>
      </w:r>
      <w:r w:rsidRPr="005A714C">
        <w:rPr>
          <w:vertAlign w:val="superscript"/>
        </w:rPr>
        <w:t>th</w:t>
      </w:r>
      <w:r>
        <w:t xml:space="preserve"> April 2022 – Police report – Acle </w:t>
      </w:r>
      <w:r w:rsidRPr="005A714C">
        <w:t xml:space="preserve">Local Neighbourhood </w:t>
      </w:r>
      <w:r w:rsidR="00222821">
        <w:t xml:space="preserve">Policing </w:t>
      </w:r>
      <w:r w:rsidRPr="005A714C">
        <w:t>Team</w:t>
      </w:r>
      <w:r>
        <w:t xml:space="preserve">. </w:t>
      </w:r>
    </w:p>
    <w:p w14:paraId="646F3031" w14:textId="77777777" w:rsidR="00F86D39" w:rsidRDefault="00F86D39" w:rsidP="00F86D39">
      <w:r>
        <w:t xml:space="preserve">PC 1586 Jackie Chambers and PC 1682 Steve Godden. </w:t>
      </w:r>
    </w:p>
    <w:p w14:paraId="794A2246" w14:textId="77777777" w:rsidR="00F86D39" w:rsidRDefault="00F86D39" w:rsidP="00F86D39">
      <w:r>
        <w:t xml:space="preserve">Please note recent change of supervisor to Sgt 487 Olly </w:t>
      </w:r>
      <w:proofErr w:type="spellStart"/>
      <w:r>
        <w:t>Ketteridge</w:t>
      </w:r>
      <w:proofErr w:type="spellEnd"/>
      <w:r w:rsidRPr="00F86D39">
        <w:t xml:space="preserve"> </w:t>
      </w:r>
    </w:p>
    <w:p w14:paraId="73F3A428" w14:textId="24C95EB7" w:rsidR="00F86D39" w:rsidRDefault="00F86D39" w:rsidP="00F86D39">
      <w:r>
        <w:t xml:space="preserve">We have had a look at the crime figures for just </w:t>
      </w:r>
      <w:proofErr w:type="spellStart"/>
      <w:r>
        <w:t>Reedham</w:t>
      </w:r>
      <w:proofErr w:type="spellEnd"/>
      <w:r>
        <w:t xml:space="preserve"> from 01/01/2022 to 30/03/2022. </w:t>
      </w:r>
    </w:p>
    <w:p w14:paraId="3A1CCF81" w14:textId="262F879B" w:rsidR="00F86D39" w:rsidRDefault="00F86D39" w:rsidP="00F86D39">
      <w:r>
        <w:t xml:space="preserve">There were 8 Criminal investigations recorded.  8 Common Assaults, of which, all were part of a single incident in a care home and the other crime was an Assault ABH which was domestic related. </w:t>
      </w:r>
    </w:p>
    <w:p w14:paraId="0535E3B4" w14:textId="663A93A7" w:rsidR="00F86D39" w:rsidRDefault="00F86D39" w:rsidP="00F86D39">
      <w:r>
        <w:t xml:space="preserve">There have been no calls to raise any concerns for the local community, no calls of Anti-social behaviour. </w:t>
      </w:r>
    </w:p>
    <w:p w14:paraId="01EFE825" w14:textId="6BA97887" w:rsidR="00F86D39" w:rsidRDefault="00F86D39" w:rsidP="00F86D39"/>
    <w:p w14:paraId="212EC747" w14:textId="6C58C6A3" w:rsidR="00F86D39" w:rsidRDefault="00F86D39" w:rsidP="00F86D39">
      <w:r>
        <w:t xml:space="preserve">We held our Priority Setting Meeting for the Acle LPNT, which includes </w:t>
      </w:r>
      <w:proofErr w:type="spellStart"/>
      <w:r>
        <w:t>Reedham</w:t>
      </w:r>
      <w:proofErr w:type="spellEnd"/>
      <w:r>
        <w:t xml:space="preserve">, on 29th March. </w:t>
      </w:r>
    </w:p>
    <w:p w14:paraId="1A9FAB30" w14:textId="77777777" w:rsidR="00F86D39" w:rsidRDefault="00F86D39" w:rsidP="00F86D39">
      <w:r>
        <w:t>The following priorities we set:</w:t>
      </w:r>
    </w:p>
    <w:p w14:paraId="7A771358" w14:textId="77777777" w:rsidR="00F86D39" w:rsidRDefault="00F86D39" w:rsidP="00F86D39">
      <w:r>
        <w:t>Speeding and Traffic Calming.</w:t>
      </w:r>
    </w:p>
    <w:p w14:paraId="5F81CFE0" w14:textId="4D35EFB9" w:rsidR="00F86D39" w:rsidRDefault="00F86D39" w:rsidP="00F86D39">
      <w:r>
        <w:t xml:space="preserve">Tackling </w:t>
      </w:r>
      <w:proofErr w:type="spellStart"/>
      <w:r>
        <w:t>Anti Social</w:t>
      </w:r>
      <w:proofErr w:type="spellEnd"/>
      <w:r>
        <w:t xml:space="preserve"> Behaviour.</w:t>
      </w:r>
    </w:p>
    <w:p w14:paraId="406EE305" w14:textId="3F89183E" w:rsidR="00E92796" w:rsidRDefault="00E92796" w:rsidP="00F86D39">
      <w:r>
        <w:t>The next Priority Setting Meeting will take place at 6pm on 28</w:t>
      </w:r>
      <w:r w:rsidRPr="00E92796">
        <w:rPr>
          <w:vertAlign w:val="superscript"/>
        </w:rPr>
        <w:t>th</w:t>
      </w:r>
      <w:r>
        <w:t xml:space="preserve"> June 2020 via Microsoft Teams, please get in contact with us on </w:t>
      </w:r>
      <w:hyperlink r:id="rId4" w:history="1">
        <w:r w:rsidRPr="005852F8">
          <w:rPr>
            <w:rStyle w:val="Hyperlink"/>
          </w:rPr>
          <w:t>SNTAcle@norfolk.police.uk</w:t>
        </w:r>
      </w:hyperlink>
      <w:r>
        <w:t xml:space="preserve"> for any further information or to raise any concerns. </w:t>
      </w:r>
    </w:p>
    <w:p w14:paraId="49789770" w14:textId="32567E94" w:rsidR="00F86D39" w:rsidRDefault="00F86D39" w:rsidP="00F86D39"/>
    <w:p w14:paraId="3B42B3E8" w14:textId="0973E030" w:rsidR="00F86D39" w:rsidRDefault="00F86D39" w:rsidP="00F86D39">
      <w:r>
        <w:t xml:space="preserve">We are aware that as the summer approaches, the activities on the area will increase, we always work closely with our colleagues from the Broads Beat across the summer months to help increase the policing cover to the area on both road and river. </w:t>
      </w:r>
    </w:p>
    <w:p w14:paraId="3D6C46DD" w14:textId="7DE75350" w:rsidR="00E92796" w:rsidRDefault="00E92796" w:rsidP="00F86D39"/>
    <w:p w14:paraId="2E742BC2" w14:textId="10936932" w:rsidR="00E92796" w:rsidRDefault="00E92796" w:rsidP="00F86D39">
      <w:r>
        <w:t xml:space="preserve">We will also be holding further community engagement days in which the team will set up at a location in the village and be available for the community to come and speak to us on a </w:t>
      </w:r>
      <w:proofErr w:type="gramStart"/>
      <w:r>
        <w:t>face to face</w:t>
      </w:r>
      <w:proofErr w:type="gramEnd"/>
      <w:r>
        <w:t xml:space="preserve"> basis.  Please follow Broadland Police Facebook page for any details of any future engagement events in your area. </w:t>
      </w:r>
    </w:p>
    <w:p w14:paraId="22B7F9C1" w14:textId="420E0A0C" w:rsidR="00F86D39" w:rsidRDefault="00F86D39" w:rsidP="00F86D39">
      <w:r>
        <w:t xml:space="preserve">Please see that attached promotional posters for Community Speed Watch and Neighbourhood Watch.  </w:t>
      </w:r>
    </w:p>
    <w:p w14:paraId="4DADA8A6" w14:textId="64ED7AC1" w:rsidR="00836B7E" w:rsidRPr="00F86D39" w:rsidRDefault="00836B7E" w:rsidP="00F86D39"/>
    <w:sectPr w:rsidR="00836B7E" w:rsidRPr="00F86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39"/>
    <w:rsid w:val="00222821"/>
    <w:rsid w:val="00836B7E"/>
    <w:rsid w:val="00E92796"/>
    <w:rsid w:val="00F8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4D49"/>
  <w15:chartTrackingRefBased/>
  <w15:docId w15:val="{C843384F-8840-454E-B1B7-A930B468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796"/>
    <w:rPr>
      <w:color w:val="0563C1" w:themeColor="hyperlink"/>
      <w:u w:val="single"/>
    </w:rPr>
  </w:style>
  <w:style w:type="character" w:styleId="UnresolvedMention">
    <w:name w:val="Unresolved Mention"/>
    <w:basedOn w:val="DefaultParagraphFont"/>
    <w:uiPriority w:val="99"/>
    <w:semiHidden/>
    <w:unhideWhenUsed/>
    <w:rsid w:val="00E9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TAcle@norfolk.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Jacqueline</dc:creator>
  <cp:keywords/>
  <dc:description/>
  <cp:lastModifiedBy>Chambers, Jacqueline</cp:lastModifiedBy>
  <cp:revision>1</cp:revision>
  <dcterms:created xsi:type="dcterms:W3CDTF">2022-04-05T12:11:00Z</dcterms:created>
  <dcterms:modified xsi:type="dcterms:W3CDTF">2022-04-05T12:31:00Z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8ce926-556f-4b1d-a91b-c6365a99e315_Enabled">
    <vt:lpwstr>true</vt:lpwstr>
  </property>
  <property fmtid="{D5CDD505-2E9C-101B-9397-08002B2CF9AE}" pid="3" name="MSIP_Label_a98ce926-556f-4b1d-a91b-c6365a99e315_SetDate">
    <vt:lpwstr>2022-04-05T12:11:23Z</vt:lpwstr>
  </property>
  <property fmtid="{D5CDD505-2E9C-101B-9397-08002B2CF9AE}" pid="4" name="MSIP_Label_a98ce926-556f-4b1d-a91b-c6365a99e315_Method">
    <vt:lpwstr>Standard</vt:lpwstr>
  </property>
  <property fmtid="{D5CDD505-2E9C-101B-9397-08002B2CF9AE}" pid="5" name="MSIP_Label_a98ce926-556f-4b1d-a91b-c6365a99e315_Name">
    <vt:lpwstr>a98ce926-556f-4b1d-a91b-c6365a99e315</vt:lpwstr>
  </property>
  <property fmtid="{D5CDD505-2E9C-101B-9397-08002B2CF9AE}" pid="6" name="MSIP_Label_a98ce926-556f-4b1d-a91b-c6365a99e315_SiteId">
    <vt:lpwstr>63c6bc72-b093-42db-bf8a-14e2a998e211</vt:lpwstr>
  </property>
  <property fmtid="{D5CDD505-2E9C-101B-9397-08002B2CF9AE}" pid="7" name="MSIP_Label_a98ce926-556f-4b1d-a91b-c6365a99e315_ActionId">
    <vt:lpwstr>ae6d5e14-dd46-455d-ab0e-d0505e6e9ce0</vt:lpwstr>
  </property>
  <property fmtid="{D5CDD505-2E9C-101B-9397-08002B2CF9AE}" pid="8" name="MSIP_Label_a98ce926-556f-4b1d-a91b-c6365a99e315_ContentBits">
    <vt:lpwstr>0</vt:lpwstr>
  </property>
</Properties>
</file>