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4E" w:rsidRDefault="00AB5FC4" w:rsidP="00AB5FC4">
      <w:pPr>
        <w:pStyle w:val="Title"/>
      </w:pPr>
      <w:r>
        <w:t>Reedham Parish Council</w:t>
      </w:r>
    </w:p>
    <w:p w:rsidR="00A03593" w:rsidRDefault="00AB5FC4" w:rsidP="000377FB">
      <w:pPr>
        <w:pStyle w:val="Heading1"/>
        <w:spacing w:before="240" w:after="120"/>
      </w:pPr>
      <w:r>
        <w:t>Responsible Finance Officer Report 202</w:t>
      </w:r>
      <w:r w:rsidR="00222126">
        <w:t>1/22</w:t>
      </w:r>
    </w:p>
    <w:p w:rsidR="00AB5FC4" w:rsidRDefault="00AB5FC4" w:rsidP="00AB5FC4">
      <w:r>
        <w:t>The Precept for 202</w:t>
      </w:r>
      <w:r w:rsidR="00222126">
        <w:t>1</w:t>
      </w:r>
      <w:r>
        <w:t>/2</w:t>
      </w:r>
      <w:r w:rsidR="00222126">
        <w:t>2 was £16</w:t>
      </w:r>
      <w:r>
        <w:t>,</w:t>
      </w:r>
      <w:r w:rsidR="00222126">
        <w:t>5</w:t>
      </w:r>
      <w:r>
        <w:t>00.  The Precept for 202</w:t>
      </w:r>
      <w:r w:rsidR="00222126">
        <w:t>2</w:t>
      </w:r>
      <w:r>
        <w:t>/2</w:t>
      </w:r>
      <w:r w:rsidR="00222126">
        <w:t>3</w:t>
      </w:r>
      <w:r>
        <w:t xml:space="preserve"> will be £</w:t>
      </w:r>
      <w:r w:rsidR="00222126">
        <w:t>2</w:t>
      </w:r>
      <w:r>
        <w:t>1,</w:t>
      </w:r>
      <w:r w:rsidR="00222126">
        <w:t>668</w:t>
      </w:r>
      <w:r>
        <w:t xml:space="preserve">.  This is an increase of </w:t>
      </w:r>
      <w:r w:rsidR="00222126">
        <w:t>31</w:t>
      </w:r>
      <w:r>
        <w:t>.</w:t>
      </w:r>
      <w:r w:rsidR="00222126">
        <w:t>3</w:t>
      </w:r>
      <w:r>
        <w:t>%, or £0.</w:t>
      </w:r>
      <w:r w:rsidR="00222126">
        <w:t>9</w:t>
      </w:r>
      <w:r>
        <w:t>8 per Band D property per month</w:t>
      </w:r>
      <w:r w:rsidR="00222126">
        <w:t xml:space="preserve"> and includes an amount for the Parish Council to take on the running and maintenance costs of the public toilets</w:t>
      </w:r>
      <w:r>
        <w:t xml:space="preserve">. </w:t>
      </w:r>
    </w:p>
    <w:p w:rsidR="00AB5FC4" w:rsidRDefault="00AB5FC4" w:rsidP="00A03593">
      <w:pPr>
        <w:pStyle w:val="Heading2"/>
        <w:spacing w:after="120"/>
      </w:pPr>
      <w:r>
        <w:t>S106 Spending</w:t>
      </w:r>
    </w:p>
    <w:p w:rsidR="00222126" w:rsidRDefault="00AB5FC4" w:rsidP="00AB5FC4">
      <w:r>
        <w:t>£</w:t>
      </w:r>
      <w:r w:rsidR="00222126">
        <w:t>3</w:t>
      </w:r>
      <w:r>
        <w:t>,</w:t>
      </w:r>
      <w:r w:rsidR="00222126">
        <w:t>300</w:t>
      </w:r>
      <w:r>
        <w:t>.</w:t>
      </w:r>
      <w:r w:rsidR="00222126">
        <w:t>11</w:t>
      </w:r>
      <w:r>
        <w:t xml:space="preserve"> S106 monies were spent on</w:t>
      </w:r>
    </w:p>
    <w:p w:rsidR="00222126" w:rsidRDefault="00222126" w:rsidP="00222126">
      <w:pPr>
        <w:pStyle w:val="ListParagraph"/>
        <w:numPr>
          <w:ilvl w:val="0"/>
          <w:numId w:val="2"/>
        </w:numPr>
      </w:pPr>
      <w:r>
        <w:t xml:space="preserve">Equipment for the New Age </w:t>
      </w:r>
      <w:proofErr w:type="spellStart"/>
      <w:r>
        <w:t>Kurling</w:t>
      </w:r>
      <w:proofErr w:type="spellEnd"/>
      <w:r>
        <w:t xml:space="preserve"> group</w:t>
      </w:r>
    </w:p>
    <w:p w:rsidR="00222126" w:rsidRDefault="00222126" w:rsidP="00222126">
      <w:pPr>
        <w:pStyle w:val="ListParagraph"/>
        <w:numPr>
          <w:ilvl w:val="0"/>
          <w:numId w:val="2"/>
        </w:numPr>
      </w:pPr>
      <w:r>
        <w:t>Equipment for the badminton group</w:t>
      </w:r>
    </w:p>
    <w:p w:rsidR="00AB5FC4" w:rsidRDefault="00222126" w:rsidP="00222126">
      <w:pPr>
        <w:pStyle w:val="ListParagraph"/>
        <w:numPr>
          <w:ilvl w:val="0"/>
          <w:numId w:val="2"/>
        </w:numPr>
      </w:pPr>
      <w:r>
        <w:t>Tape to mark out the sports areas in the village hall</w:t>
      </w:r>
    </w:p>
    <w:p w:rsidR="00222126" w:rsidRDefault="00222126" w:rsidP="00222126">
      <w:pPr>
        <w:pStyle w:val="ListParagraph"/>
        <w:numPr>
          <w:ilvl w:val="0"/>
          <w:numId w:val="2"/>
        </w:numPr>
      </w:pPr>
      <w:r>
        <w:t>New goal posts for the playing field</w:t>
      </w:r>
    </w:p>
    <w:p w:rsidR="00222126" w:rsidRDefault="00222126" w:rsidP="00222126">
      <w:pPr>
        <w:pStyle w:val="ListParagraph"/>
        <w:numPr>
          <w:ilvl w:val="0"/>
          <w:numId w:val="2"/>
        </w:numPr>
      </w:pPr>
      <w:r>
        <w:t xml:space="preserve">Repair of the tennis court surface </w:t>
      </w:r>
    </w:p>
    <w:p w:rsidR="00C176AE" w:rsidRDefault="00222126" w:rsidP="00C176AE">
      <w:pPr>
        <w:pStyle w:val="Heading2"/>
        <w:spacing w:after="120"/>
      </w:pPr>
      <w:r>
        <w:t xml:space="preserve">Draft </w:t>
      </w:r>
      <w:r w:rsidR="0072129D">
        <w:t xml:space="preserve">Accounts and </w:t>
      </w:r>
      <w:r w:rsidR="00C176AE">
        <w:t>Budgets 202</w:t>
      </w:r>
      <w:r>
        <w:t>1</w:t>
      </w:r>
      <w:r w:rsidR="00C176AE">
        <w:t>/2</w:t>
      </w:r>
      <w:r>
        <w:t>2</w:t>
      </w:r>
    </w:p>
    <w:p w:rsidR="0072129D" w:rsidRDefault="0072129D" w:rsidP="0072129D">
      <w:r>
        <w:t>Receipts were £</w:t>
      </w:r>
      <w:r w:rsidR="00222126">
        <w:t>36</w:t>
      </w:r>
      <w:r>
        <w:t>,3</w:t>
      </w:r>
      <w:r w:rsidR="00222126">
        <w:t>65</w:t>
      </w:r>
      <w:r>
        <w:t>.4</w:t>
      </w:r>
      <w:r w:rsidR="00222126">
        <w:t>6, including a precept of £16</w:t>
      </w:r>
      <w:r>
        <w:t>,</w:t>
      </w:r>
      <w:r w:rsidR="00222126">
        <w:t>5</w:t>
      </w:r>
      <w:r>
        <w:t>00</w:t>
      </w:r>
      <w:r w:rsidR="00B14676">
        <w:t>,</w:t>
      </w:r>
      <w:r>
        <w:t xml:space="preserve"> and a grant of £5,</w:t>
      </w:r>
      <w:r w:rsidR="00B14676">
        <w:t>7</w:t>
      </w:r>
      <w:r>
        <w:t xml:space="preserve">00 for the </w:t>
      </w:r>
      <w:r w:rsidR="00B14676">
        <w:t>Neighbourhood Plan, and £4,516.27 S106 funds</w:t>
      </w:r>
      <w:r>
        <w:t>.</w:t>
      </w:r>
    </w:p>
    <w:p w:rsidR="0072129D" w:rsidRPr="00C176AE" w:rsidRDefault="0072129D" w:rsidP="0072129D">
      <w:r>
        <w:t>Payments were £</w:t>
      </w:r>
      <w:r w:rsidR="00B14676">
        <w:t>4</w:t>
      </w:r>
      <w:r w:rsidR="00B02CEE">
        <w:t>3</w:t>
      </w:r>
      <w:r>
        <w:t>,</w:t>
      </w:r>
      <w:r w:rsidR="00B02CEE">
        <w:t>877</w:t>
      </w:r>
      <w:r>
        <w:t>.</w:t>
      </w:r>
      <w:r w:rsidR="00B02CEE">
        <w:t>1</w:t>
      </w:r>
      <w:r w:rsidR="00B14676">
        <w:t>8</w:t>
      </w:r>
      <w:r>
        <w:t xml:space="preserve">, including </w:t>
      </w:r>
      <w:r w:rsidR="00B14676">
        <w:t xml:space="preserve">the remaining </w:t>
      </w:r>
      <w:r>
        <w:t>£</w:t>
      </w:r>
      <w:r w:rsidR="00B14676">
        <w:t>8</w:t>
      </w:r>
      <w:r>
        <w:t>,</w:t>
      </w:r>
      <w:r w:rsidR="00B14676">
        <w:t>0</w:t>
      </w:r>
      <w:r>
        <w:t>82.5</w:t>
      </w:r>
      <w:r w:rsidR="00B14676">
        <w:t>1</w:t>
      </w:r>
      <w:r>
        <w:t xml:space="preserve"> </w:t>
      </w:r>
      <w:r w:rsidR="00B14676">
        <w:t>CIL funds on new CCTV cameras at the village hall</w:t>
      </w:r>
      <w:r>
        <w:t>, £</w:t>
      </w:r>
      <w:r w:rsidR="00B14676">
        <w:t>2</w:t>
      </w:r>
      <w:r>
        <w:t>,</w:t>
      </w:r>
      <w:r w:rsidR="00B14676">
        <w:t>722</w:t>
      </w:r>
      <w:r>
        <w:t xml:space="preserve"> on </w:t>
      </w:r>
      <w:r w:rsidR="00B14676">
        <w:t>refurbishing the War Memorials</w:t>
      </w:r>
      <w:r>
        <w:t>, £1,1</w:t>
      </w:r>
      <w:r w:rsidR="00B14676">
        <w:t>2</w:t>
      </w:r>
      <w:r>
        <w:t xml:space="preserve">0 on </w:t>
      </w:r>
      <w:r w:rsidR="00B14676">
        <w:t>maintenance of the fence next to the War Memorials</w:t>
      </w:r>
      <w:r>
        <w:t>, and £</w:t>
      </w:r>
      <w:r w:rsidR="00B14676">
        <w:t>5</w:t>
      </w:r>
      <w:r>
        <w:t>,</w:t>
      </w:r>
      <w:r w:rsidR="00B14676">
        <w:t>700</w:t>
      </w:r>
      <w:r>
        <w:t>.</w:t>
      </w:r>
      <w:r w:rsidR="00B14676">
        <w:t>00</w:t>
      </w:r>
      <w:r>
        <w:t xml:space="preserve"> o</w:t>
      </w:r>
      <w:r w:rsidR="00B14676">
        <w:t xml:space="preserve">n consultants for the Neighbourhood </w:t>
      </w:r>
      <w:r w:rsidR="00B14676" w:rsidRPr="00B14676">
        <w:t>Plan</w:t>
      </w:r>
      <w:r w:rsidRPr="00B14676">
        <w:t>.  Donation spending was £60 to the RBL for the poppy appeal, £120 to the Outlook</w:t>
      </w:r>
      <w:r w:rsidR="00B14676" w:rsidRPr="00B14676">
        <w:t>, and £30 to the Broadland Tree Warden Network</w:t>
      </w:r>
      <w:r w:rsidRPr="00B14676">
        <w:t>.</w:t>
      </w:r>
    </w:p>
    <w:p w:rsidR="00C176AE" w:rsidRDefault="00C176AE" w:rsidP="00C176AE">
      <w:r>
        <w:t>There was a, draft, overspend of £</w:t>
      </w:r>
      <w:r w:rsidR="00B02CEE">
        <w:t>1</w:t>
      </w:r>
      <w:r>
        <w:t>,</w:t>
      </w:r>
      <w:r w:rsidR="00B02CEE">
        <w:t>02</w:t>
      </w:r>
      <w:r>
        <w:t>7.</w:t>
      </w:r>
      <w:r w:rsidR="00B02CEE">
        <w:t>81 but as the Precept budget for 2021/22</w:t>
      </w:r>
      <w:r w:rsidR="00A356EC">
        <w:t xml:space="preserve"> was set at a deficit of £</w:t>
      </w:r>
      <w:r w:rsidR="00B02CEE">
        <w:t>1</w:t>
      </w:r>
      <w:r w:rsidR="00A356EC">
        <w:t>,7</w:t>
      </w:r>
      <w:r w:rsidR="00B02CEE">
        <w:t>7</w:t>
      </w:r>
      <w:r w:rsidR="00A356EC">
        <w:t>0 the</w:t>
      </w:r>
      <w:r w:rsidR="00B02CEE">
        <w:t>, draft, overspend is £742.19 less than expected</w:t>
      </w:r>
      <w:r w:rsidR="00A356EC">
        <w:t xml:space="preserve">.  </w:t>
      </w:r>
    </w:p>
    <w:p w:rsidR="00AB5FC4" w:rsidRDefault="00AB5FC4" w:rsidP="00A03593">
      <w:pPr>
        <w:pStyle w:val="Heading2"/>
        <w:spacing w:after="120"/>
      </w:pPr>
      <w:r>
        <w:t>Reserves at Year End 202</w:t>
      </w:r>
      <w:r w:rsidR="00B02CEE">
        <w:t>1</w:t>
      </w:r>
      <w:r>
        <w:t>/2</w:t>
      </w:r>
      <w:r w:rsidR="00B02CEE">
        <w:t>2</w:t>
      </w:r>
      <w:r>
        <w:t xml:space="preserve"> (draft)</w:t>
      </w:r>
    </w:p>
    <w:p w:rsidR="00AB5FC4" w:rsidRDefault="00D8250B" w:rsidP="00D8250B">
      <w:pPr>
        <w:pStyle w:val="ListParagraph"/>
        <w:numPr>
          <w:ilvl w:val="0"/>
          <w:numId w:val="1"/>
        </w:numPr>
      </w:pPr>
      <w:r>
        <w:t>Permissive Path</w:t>
      </w:r>
      <w:r>
        <w:tab/>
      </w:r>
      <w:r>
        <w:tab/>
      </w:r>
      <w:r>
        <w:tab/>
        <w:t>£11,</w:t>
      </w:r>
      <w:r w:rsidR="00B02CEE">
        <w:t>3</w:t>
      </w:r>
      <w:r>
        <w:t>74.00</w:t>
      </w:r>
    </w:p>
    <w:p w:rsidR="00D8250B" w:rsidRDefault="00B02CEE" w:rsidP="00D8250B">
      <w:pPr>
        <w:pStyle w:val="ListParagraph"/>
        <w:numPr>
          <w:ilvl w:val="0"/>
          <w:numId w:val="1"/>
        </w:numPr>
      </w:pPr>
      <w:r>
        <w:t>Woodland Walk</w:t>
      </w:r>
      <w:r>
        <w:tab/>
      </w:r>
      <w:r>
        <w:tab/>
      </w:r>
      <w:r>
        <w:tab/>
        <w:t>£  1,3</w:t>
      </w:r>
      <w:r w:rsidR="00D8250B">
        <w:t>19.00</w:t>
      </w:r>
    </w:p>
    <w:p w:rsidR="00D8250B" w:rsidRDefault="00B02CEE" w:rsidP="00D8250B">
      <w:pPr>
        <w:pStyle w:val="ListParagraph"/>
        <w:numPr>
          <w:ilvl w:val="0"/>
          <w:numId w:val="1"/>
        </w:numPr>
      </w:pPr>
      <w:r>
        <w:t>Footpaths and signposts</w:t>
      </w:r>
      <w:r>
        <w:tab/>
        <w:t>£  1,262</w:t>
      </w:r>
      <w:r w:rsidR="00D8250B">
        <w:t>.00</w:t>
      </w:r>
    </w:p>
    <w:p w:rsidR="00D8250B" w:rsidRDefault="00B02CEE" w:rsidP="00D8250B">
      <w:pPr>
        <w:pStyle w:val="ListParagraph"/>
        <w:numPr>
          <w:ilvl w:val="0"/>
          <w:numId w:val="1"/>
        </w:numPr>
      </w:pPr>
      <w:r>
        <w:t>War Memorials</w:t>
      </w:r>
      <w:r>
        <w:tab/>
      </w:r>
      <w:r>
        <w:tab/>
      </w:r>
      <w:r>
        <w:tab/>
        <w:t>£     378</w:t>
      </w:r>
      <w:r w:rsidR="00D8250B">
        <w:t>.00</w:t>
      </w:r>
    </w:p>
    <w:p w:rsidR="00D8250B" w:rsidRDefault="00B02CEE" w:rsidP="00D8250B">
      <w:pPr>
        <w:pStyle w:val="ListParagraph"/>
        <w:numPr>
          <w:ilvl w:val="0"/>
          <w:numId w:val="1"/>
        </w:numPr>
      </w:pPr>
      <w:r>
        <w:t>Seats and benches</w:t>
      </w:r>
      <w:r>
        <w:tab/>
      </w:r>
      <w:r>
        <w:tab/>
        <w:t>£  1,7</w:t>
      </w:r>
      <w:r w:rsidR="00D8250B">
        <w:t>00.00</w:t>
      </w:r>
    </w:p>
    <w:p w:rsidR="00D8250B" w:rsidRDefault="00B02CEE" w:rsidP="00D8250B">
      <w:pPr>
        <w:pStyle w:val="ListParagraph"/>
        <w:numPr>
          <w:ilvl w:val="0"/>
          <w:numId w:val="1"/>
        </w:numPr>
      </w:pPr>
      <w:r>
        <w:t>Village Sign</w:t>
      </w:r>
      <w:r>
        <w:tab/>
      </w:r>
      <w:r>
        <w:tab/>
      </w:r>
      <w:r>
        <w:tab/>
        <w:t>£  1,4</w:t>
      </w:r>
      <w:r w:rsidR="00D8250B">
        <w:t>00.00</w:t>
      </w:r>
    </w:p>
    <w:p w:rsidR="00D8250B" w:rsidRDefault="00B02CEE" w:rsidP="00D8250B">
      <w:pPr>
        <w:pStyle w:val="ListParagraph"/>
        <w:numPr>
          <w:ilvl w:val="0"/>
          <w:numId w:val="1"/>
        </w:numPr>
      </w:pPr>
      <w:r>
        <w:t>Speed Sensor</w:t>
      </w:r>
      <w:r>
        <w:tab/>
      </w:r>
      <w:r>
        <w:tab/>
      </w:r>
      <w:r>
        <w:tab/>
        <w:t>£     2</w:t>
      </w:r>
      <w:r w:rsidR="00D8250B">
        <w:t>00.00</w:t>
      </w:r>
    </w:p>
    <w:p w:rsidR="00D8250B" w:rsidRDefault="00B02CEE" w:rsidP="00D8250B">
      <w:pPr>
        <w:pStyle w:val="ListParagraph"/>
        <w:numPr>
          <w:ilvl w:val="0"/>
          <w:numId w:val="1"/>
        </w:numPr>
      </w:pPr>
      <w:r>
        <w:t>Noticeboard</w:t>
      </w:r>
      <w:r>
        <w:tab/>
      </w:r>
      <w:r>
        <w:tab/>
      </w:r>
      <w:r>
        <w:tab/>
        <w:t>£     2</w:t>
      </w:r>
      <w:r w:rsidR="00D8250B">
        <w:t>00.00</w:t>
      </w:r>
    </w:p>
    <w:p w:rsidR="00D8250B" w:rsidRDefault="00D8250B" w:rsidP="00D8250B">
      <w:pPr>
        <w:pStyle w:val="ListParagraph"/>
        <w:numPr>
          <w:ilvl w:val="0"/>
          <w:numId w:val="1"/>
        </w:numPr>
      </w:pPr>
      <w:r>
        <w:t>Permissive Path fundraising</w:t>
      </w:r>
      <w:r>
        <w:tab/>
        <w:t>£  1,103.15</w:t>
      </w:r>
    </w:p>
    <w:p w:rsidR="00D8250B" w:rsidRDefault="00D8250B" w:rsidP="00D8250B">
      <w:pPr>
        <w:pStyle w:val="ListParagraph"/>
        <w:numPr>
          <w:ilvl w:val="0"/>
          <w:numId w:val="1"/>
        </w:numPr>
      </w:pPr>
      <w:r>
        <w:t>CIL</w:t>
      </w:r>
      <w:r>
        <w:tab/>
      </w:r>
      <w:r>
        <w:tab/>
      </w:r>
      <w:r>
        <w:tab/>
      </w:r>
      <w:r>
        <w:tab/>
        <w:t xml:space="preserve">£  </w:t>
      </w:r>
      <w:r w:rsidR="00B02CEE">
        <w:t xml:space="preserve">        0</w:t>
      </w:r>
      <w:r>
        <w:t>.</w:t>
      </w:r>
      <w:r w:rsidR="00B02CEE">
        <w:t>0</w:t>
      </w:r>
      <w:r>
        <w:t>0</w:t>
      </w:r>
    </w:p>
    <w:p w:rsidR="00D8250B" w:rsidRDefault="00D8250B" w:rsidP="00D8250B">
      <w:pPr>
        <w:pStyle w:val="ListParagraph"/>
        <w:numPr>
          <w:ilvl w:val="0"/>
          <w:numId w:val="1"/>
        </w:numPr>
      </w:pPr>
      <w:r>
        <w:t>General Reserves</w:t>
      </w:r>
      <w:r>
        <w:tab/>
      </w:r>
      <w:r>
        <w:tab/>
      </w:r>
      <w:r w:rsidR="00B02CEE">
        <w:rPr>
          <w:u w:val="single"/>
        </w:rPr>
        <w:t>£  8</w:t>
      </w:r>
      <w:r w:rsidRPr="00D8250B">
        <w:rPr>
          <w:u w:val="single"/>
        </w:rPr>
        <w:t>,</w:t>
      </w:r>
      <w:r w:rsidR="00B02CEE">
        <w:rPr>
          <w:u w:val="single"/>
        </w:rPr>
        <w:t>3</w:t>
      </w:r>
      <w:r w:rsidRPr="00D8250B">
        <w:rPr>
          <w:u w:val="single"/>
        </w:rPr>
        <w:t>4</w:t>
      </w:r>
      <w:r w:rsidR="00B02CEE">
        <w:rPr>
          <w:u w:val="single"/>
        </w:rPr>
        <w:t>3</w:t>
      </w:r>
      <w:r w:rsidRPr="00D8250B">
        <w:rPr>
          <w:u w:val="single"/>
        </w:rPr>
        <w:t>.</w:t>
      </w:r>
      <w:r w:rsidR="00B02CEE">
        <w:rPr>
          <w:u w:val="single"/>
        </w:rPr>
        <w:t>35</w:t>
      </w:r>
    </w:p>
    <w:p w:rsidR="00D8250B" w:rsidRDefault="00B02CEE" w:rsidP="009058C1">
      <w:pPr>
        <w:pStyle w:val="ListParagraph"/>
        <w:numPr>
          <w:ilvl w:val="0"/>
          <w:numId w:val="1"/>
        </w:numPr>
        <w:spacing w:after="240"/>
        <w:ind w:left="714" w:hanging="357"/>
      </w:pPr>
      <w:r>
        <w:t>Total</w:t>
      </w:r>
      <w:r>
        <w:tab/>
      </w:r>
      <w:r>
        <w:tab/>
      </w:r>
      <w:r>
        <w:tab/>
      </w:r>
      <w:r>
        <w:tab/>
        <w:t>£27</w:t>
      </w:r>
      <w:r w:rsidR="00D8250B">
        <w:t>,</w:t>
      </w:r>
      <w:r>
        <w:t>279</w:t>
      </w:r>
      <w:r w:rsidR="00D8250B">
        <w:t>.</w:t>
      </w:r>
      <w:r w:rsidR="000377FB">
        <w:t>5</w:t>
      </w:r>
      <w:r>
        <w:t>0</w:t>
      </w:r>
    </w:p>
    <w:p w:rsidR="000377FB" w:rsidRDefault="000377FB" w:rsidP="000377FB">
      <w:pPr>
        <w:pStyle w:val="ListParagraph"/>
        <w:numPr>
          <w:ilvl w:val="0"/>
          <w:numId w:val="1"/>
        </w:numPr>
      </w:pPr>
      <w:r>
        <w:t>Allotments</w:t>
      </w:r>
      <w:r>
        <w:tab/>
      </w:r>
      <w:r>
        <w:tab/>
      </w:r>
      <w:r>
        <w:tab/>
        <w:t>£  1,</w:t>
      </w:r>
      <w:r w:rsidR="00B02CEE">
        <w:t>29</w:t>
      </w:r>
      <w:r>
        <w:t>5.1</w:t>
      </w:r>
      <w:r w:rsidR="00B02CEE">
        <w:t>2</w:t>
      </w:r>
    </w:p>
    <w:p w:rsidR="00A03593" w:rsidRDefault="00A03593" w:rsidP="00C176AE">
      <w:pPr>
        <w:pStyle w:val="Heading2"/>
        <w:spacing w:after="120"/>
      </w:pPr>
      <w:r>
        <w:lastRenderedPageBreak/>
        <w:t>Projects for 2021/22</w:t>
      </w:r>
    </w:p>
    <w:p w:rsidR="00681F3D" w:rsidRDefault="00A03593" w:rsidP="00A03593">
      <w:r>
        <w:t xml:space="preserve">The Parish Council is </w:t>
      </w:r>
      <w:r w:rsidR="00681F3D">
        <w:t>hoping to participate in some way in the village celebrations for the Queen’s Platinum Jubilee.</w:t>
      </w:r>
      <w:r>
        <w:t xml:space="preserve"> </w:t>
      </w:r>
    </w:p>
    <w:p w:rsidR="00A03593" w:rsidRDefault="00681F3D" w:rsidP="00A03593">
      <w:r>
        <w:t xml:space="preserve">There are early discussions taking place with Broadland District Council </w:t>
      </w:r>
      <w:r w:rsidR="00DE1E86">
        <w:t xml:space="preserve">in regards to the Parish Council taking on the responsibility for the public toilets but nothing has been agreed or decided yet. </w:t>
      </w:r>
    </w:p>
    <w:p w:rsidR="00A356EC" w:rsidRDefault="00A356EC" w:rsidP="00A03593">
      <w:r>
        <w:t xml:space="preserve">The Neighbourhood Plan </w:t>
      </w:r>
      <w:r w:rsidR="00DE1E86">
        <w:t>Steering Group</w:t>
      </w:r>
      <w:r>
        <w:t xml:space="preserve"> are </w:t>
      </w:r>
      <w:r w:rsidR="00DE1E86">
        <w:t xml:space="preserve">progressing well with the Neighbourhood Plan and are about to do a call for sites for locations for affordable housing and green space in the village.  It is hoped the draft plan will be produced by the </w:t>
      </w:r>
      <w:proofErr w:type="gramStart"/>
      <w:r w:rsidR="00DE1E86">
        <w:t>Autumn</w:t>
      </w:r>
      <w:proofErr w:type="gramEnd"/>
      <w:r>
        <w:t>.</w:t>
      </w:r>
    </w:p>
    <w:p w:rsidR="00A356EC" w:rsidRDefault="00A356EC" w:rsidP="00A356EC">
      <w:pPr>
        <w:pStyle w:val="Heading2"/>
      </w:pPr>
      <w:r>
        <w:t>Further Information</w:t>
      </w:r>
    </w:p>
    <w:p w:rsidR="00CB1835" w:rsidRDefault="00CB1835" w:rsidP="00CB1835">
      <w:r>
        <w:t>All finance information of the Parish Council can be found on the website.</w:t>
      </w:r>
    </w:p>
    <w:p w:rsidR="00A356EC" w:rsidRPr="00A356EC" w:rsidRDefault="00CB1835" w:rsidP="00A356EC">
      <w:r>
        <w:t>The Finance Report will be published in the Annual Parish Report 202</w:t>
      </w:r>
      <w:r w:rsidR="00624F7B">
        <w:t>2</w:t>
      </w:r>
      <w:r>
        <w:t>, and the full accounts will be available in due course once they have been finalised.  Details will be published on the website, or contact the Clerk.</w:t>
      </w:r>
    </w:p>
    <w:sectPr w:rsidR="00A356EC" w:rsidRPr="00A356EC" w:rsidSect="00DE1E86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3BB0"/>
    <w:multiLevelType w:val="hybridMultilevel"/>
    <w:tmpl w:val="1A62A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35F32"/>
    <w:multiLevelType w:val="hybridMultilevel"/>
    <w:tmpl w:val="AE1E24F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5FC4"/>
    <w:rsid w:val="000377FB"/>
    <w:rsid w:val="00046AB2"/>
    <w:rsid w:val="0005659A"/>
    <w:rsid w:val="00114AD7"/>
    <w:rsid w:val="001410EF"/>
    <w:rsid w:val="0017734E"/>
    <w:rsid w:val="001F1F20"/>
    <w:rsid w:val="00222126"/>
    <w:rsid w:val="004B43C5"/>
    <w:rsid w:val="00624F7B"/>
    <w:rsid w:val="00681F3D"/>
    <w:rsid w:val="006D2D3C"/>
    <w:rsid w:val="0072129D"/>
    <w:rsid w:val="00780F28"/>
    <w:rsid w:val="008B1480"/>
    <w:rsid w:val="009058C1"/>
    <w:rsid w:val="00A03593"/>
    <w:rsid w:val="00A356EC"/>
    <w:rsid w:val="00AA5E50"/>
    <w:rsid w:val="00AB5FC4"/>
    <w:rsid w:val="00B02CEE"/>
    <w:rsid w:val="00B14676"/>
    <w:rsid w:val="00C176AE"/>
    <w:rsid w:val="00CB1835"/>
    <w:rsid w:val="00D44F3C"/>
    <w:rsid w:val="00D555A8"/>
    <w:rsid w:val="00D8250B"/>
    <w:rsid w:val="00DE1E86"/>
    <w:rsid w:val="00EB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E"/>
  </w:style>
  <w:style w:type="paragraph" w:styleId="Heading1">
    <w:name w:val="heading 1"/>
    <w:basedOn w:val="Normal"/>
    <w:next w:val="Normal"/>
    <w:link w:val="Heading1Char"/>
    <w:uiPriority w:val="9"/>
    <w:qFormat/>
    <w:rsid w:val="00AB5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5F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B5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5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82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Dickson</dc:creator>
  <cp:lastModifiedBy>Claudia</cp:lastModifiedBy>
  <cp:revision>5</cp:revision>
  <cp:lastPrinted>2021-04-19T13:37:00Z</cp:lastPrinted>
  <dcterms:created xsi:type="dcterms:W3CDTF">2022-04-08T14:03:00Z</dcterms:created>
  <dcterms:modified xsi:type="dcterms:W3CDTF">2022-04-08T14:39:00Z</dcterms:modified>
</cp:coreProperties>
</file>