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Default="009D340D">
      <w:r>
        <w:t>Reedham Parish Council do not believe the GNLP meets the ‘soundness’ test in order for it to be approved. Policy 2, issue 1, and Policy 7.4, item 386, both state t</w:t>
      </w:r>
      <w:r w:rsidR="009437EB">
        <w:t>hat sites must have safe access</w:t>
      </w:r>
      <w:r w:rsidR="00A154DC">
        <w:t xml:space="preserve"> and/or route </w:t>
      </w:r>
      <w:r>
        <w:t>to schools, amongst other local facilities. There are 2 sites proposed in Reedham, neither of which provides safe access to the local primary school. GNLP1001 acknowledges ‘it is accepted it is not possible to provide an off-carriageway pedestrian footway for the whole rout</w:t>
      </w:r>
      <w:r w:rsidR="009437EB">
        <w:t>e</w:t>
      </w:r>
      <w:r>
        <w:t xml:space="preserve"> to Reedham Primary School’.  GNLP3003 also states ‘it is accepted that it is not possible to provide an off-carriageway pedestrian footway to the school’.  Therefore, </w:t>
      </w:r>
      <w:r w:rsidR="00A154DC">
        <w:t>according</w:t>
      </w:r>
      <w:r>
        <w:t xml:space="preserve"> 2 policies in the GNLP document itself, neither site should be put forward for inclusion in the final submission.</w:t>
      </w:r>
      <w:r w:rsidR="00A154DC">
        <w:t xml:space="preserve"> </w:t>
      </w:r>
    </w:p>
    <w:p w:rsidR="00EE7392" w:rsidRDefault="00EE7392">
      <w:r>
        <w:t>Summary</w:t>
      </w:r>
    </w:p>
    <w:p w:rsidR="00EE7392" w:rsidRDefault="00EE7392" w:rsidP="00EE7392">
      <w:r>
        <w:t xml:space="preserve">Reedham Parish Council do not believe the GNLP meets the ‘soundness’ test. Policy 2, issue 1, and Policy 7.4, item 386, both state that sites must have safe access and/or route to schools, amongst other local facilities. Neither of the 2 sites proposed provide safe access to the local primary school. GNLP1001 acknowledges ‘it is not possible to provide an off-carriageway pedestrian footway for the whole route to Reedham Primary School’.  GNLP3003 also states ‘it is not possible to provide an off-carriageway pedestrian footway to the school’.  Therefore neither site should be put forward for inclusion in the final submission. </w:t>
      </w:r>
    </w:p>
    <w:p w:rsidR="00EE7392" w:rsidRDefault="00EE7392"/>
    <w:sectPr w:rsidR="00EE7392" w:rsidSect="0017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0D"/>
    <w:rsid w:val="00046AB2"/>
    <w:rsid w:val="0005659A"/>
    <w:rsid w:val="00114AD7"/>
    <w:rsid w:val="001410EF"/>
    <w:rsid w:val="0017734E"/>
    <w:rsid w:val="001C6314"/>
    <w:rsid w:val="004B43C5"/>
    <w:rsid w:val="007311ED"/>
    <w:rsid w:val="00780F28"/>
    <w:rsid w:val="009437EB"/>
    <w:rsid w:val="009D340D"/>
    <w:rsid w:val="00A154DC"/>
    <w:rsid w:val="00AA5E50"/>
    <w:rsid w:val="00D44F3C"/>
    <w:rsid w:val="00D555A8"/>
    <w:rsid w:val="00D74EDA"/>
    <w:rsid w:val="00E15B52"/>
    <w:rsid w:val="00EB75E1"/>
    <w:rsid w:val="00E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2</cp:revision>
  <dcterms:created xsi:type="dcterms:W3CDTF">2021-03-16T14:01:00Z</dcterms:created>
  <dcterms:modified xsi:type="dcterms:W3CDTF">2021-03-22T14:45:00Z</dcterms:modified>
</cp:coreProperties>
</file>